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Domowe dekoracje świąteczne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Niektóre przedmioty są używane codziennie i stanowią niezbędne wyposażenie każdego domu. Inne leżą ukryte w zakamarkach szaf i czekają na moment, gdy nastanie ich czas i będą mogły opuścić swoje schowki. Przykładem doskonale wpisującym się w drugi z powyższych wariantów są niezaprzeczalnie ozdoby bożonarodzeniowe.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Tradycja dekorowania domostw z okazji Bożego Narodzenia ma bardzo głębokie korzenie. Oczywiście na przestrzeni wieków ozdoby świąteczne ewoluowały i zmieniały swój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półki sklepowe uginają się pod ciężarem nie tylko samych ozdób i dekoracji ale i materiałów, które mogą posłużyć do własnoręcznego wykonania ozdób, bądź też twórczego rozwinięcia wcześniej zakupionych dekoracji. I to właśnie ta opcja, czyli osobiste tworzenie świątecznych ozdób jest tym, czym warto się zainteresować już teraz, gdy do Świąt pozostało jeszcze całkiem sporo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zaletach dekoracji, które są wykonywane samodzielnie można by pisać naprawdę długo. Warto przede wszystkim podkreślić oryginalny charakter tworzonych przedmiotów, ich niepowtarzalność i duży ładunek emocjonalny jaki można w nich zamknąć. Co więcej sama praca nad takimi ozdobami to doskonała okazja do wspólnego spędzania czasu z domownikami, przede wszystkim dziećmi, które będą zachwycone możliwością uczestniczenia w przygotowaniach do Świąt.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 nie każde dekoracje można wykonać samodzielnie. Takie elementy jak lampki choinkowe czy bombki wiążą się z koniecznością wybrania się na zakupy i poszukiwania odpowiednich egzemplarzy.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świątecznych dekoracji potrafi być przytłaczający. Już sam zakup światełek choinkowych wymaga nieco zastanowienia. Czy lepiej zdecydować się na tanie, ale niezbyt trwałe lampki z klasycznymi żarówkami, czy może postawić na droższe, ale zdobywające coraz większą popularność, trwałe i energooszczędne lampki diodowe? Można też zadać sobie trochę więcej trudu i poszukać nieco staromodnych, ale niejednokrotnie bardzo pięknych lampek z dużymi, jasnymi żarówkami z gwintem, umieszczonymi w ozdobnych oprawach przybierających rozmaite kształty np. klasycznych świeczek.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 z zakupem światełek choinkowych to tylko jeden z wyborów jakich trzeba dokonać, kompletując zestaw świątecznych dekoracji. Aby to zadanie stało się prostsze, warto zapoznać się z materiałami poświęconymi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domowym dekoracjom świątecznym</w:t>
        </w:r>
      </w:hyperlink>
      <w:r>
        <w:rPr>
          <w:rFonts w:ascii="calibri" w:hAnsi="calibri" w:eastAsia="calibri" w:cs="calibri"/>
          <w:sz w:val="24"/>
          <w:szCs w:val="24"/>
        </w:rPr>
        <w:t xml:space="preserve">, znajdującymi się na Kalkuluj.pl.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lkuluj.pl/euslugi/dom_wnetrza_i_ogrod/aranzacje_wnetrz/salon/dekorujemy_salon_na_swie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2026-10-06T00:54:14+02:00</dcterms:created>
  <dcterms:modified xsi:type="dcterms:W3CDTF">2026-10-06T00:54:14+02:00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