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pod choinkę - gadżety elektroniczne na każdą kieszeń</w:t>
      </w:r>
    </w:p>
    <w:p>
      <w:pPr>
        <w:spacing w:before="0" w:after="500" w:line="264" w:lineRule="auto"/>
      </w:pPr>
      <w:r>
        <w:rPr>
          <w:rFonts w:ascii="calibri" w:hAnsi="calibri" w:eastAsia="calibri" w:cs="calibri"/>
          <w:sz w:val="36"/>
          <w:szCs w:val="36"/>
          <w:b/>
        </w:rPr>
        <w:t xml:space="preserve">Święta Bożego Narodzenia, najbardziej rodzinne ze wszystkich świąt, nieodparcie kojarzą się z wręczaniem prezentów. Same upominki powinny być jednak dodatkiem i w żadnym razie nie powinny się wysuwać na pierwszy plan.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Wręczanie prezentów potrafi być przyjemniejsze niż ich otrzymywanie. Trochę inaczej ma się jednak sprawa z samym poszukiwaniem odpowiedniego podarku. Gorączkowe bieganie po sklepach i szukanie odpowiedniego prezentu, nie jedną osobę przyprawia o nieznośny ból głowy. Szczególnie, że w okresie przedświątecznym pojawia się wręcz lawina “promocji” i “okazji”.</w:t>
      </w:r>
    </w:p>
    <w:p>
      <w:pPr>
        <w:spacing w:before="0" w:after="300"/>
      </w:pPr>
      <w:r>
        <w:rPr>
          <w:rFonts w:ascii="calibri" w:hAnsi="calibri" w:eastAsia="calibri" w:cs="calibri"/>
          <w:sz w:val="24"/>
          <w:szCs w:val="24"/>
        </w:rPr>
        <w:t xml:space="preserve">Sztandarowym przykładem opisanej powyżej sytuacji jest wydarzenie mające miejsce w ostatni weekend listopada. Mowa tu oczywiście o “czarnym piątku”, “czarnym weekendzie” i “cyber poniedziałku”. Teoretycznie dni te dedykowane są dużym obniżkom cen w sklepach stacjonarnych i internetowych.</w:t>
      </w:r>
    </w:p>
    <w:p>
      <w:pPr>
        <w:spacing w:before="0" w:after="300"/>
      </w:pPr>
      <w:r>
        <w:rPr>
          <w:rFonts w:ascii="calibri" w:hAnsi="calibri" w:eastAsia="calibri" w:cs="calibri"/>
          <w:sz w:val="24"/>
          <w:szCs w:val="24"/>
        </w:rPr>
        <w:t xml:space="preserve">Zakup prezentów po okazyjnej cenie to niezwykle kusząca wizja, nie można jednak tracić głowy. Nie każda promocja jest tak korzystna jak może się wydawać na pierwszy rzut oka. Nie każdy zakup będzie również sensowny, nawet jeśli cena wydaje się bardzo atrakcyjna. Niestety kupowanie produktów tylko dlatego, że są one tańsze niż zwykle, bez uwzględnia tego czy będą one potem używane, jest często spotykaną praktyką.</w:t>
      </w:r>
    </w:p>
    <w:p>
      <w:pPr>
        <w:spacing w:before="0" w:after="300"/>
      </w:pPr>
      <w:r>
        <w:rPr>
          <w:rFonts w:ascii="calibri" w:hAnsi="calibri" w:eastAsia="calibri" w:cs="calibri"/>
          <w:sz w:val="24"/>
          <w:szCs w:val="24"/>
        </w:rPr>
        <w:t xml:space="preserve">Dlatego też, wyruszając na poszukiwania wymarzonych prezentów świątecznych, warto uzbroić się w odpowiednią wiedzę i zaplanować kwotę, która ma być przeznaczona na zakupy. Dobrze jest też wcześniej sprawdzić ceny i to jak zmieniały się na przestrzeni ostatnich tygodni. Pozwoli to uniknąć wpadnięcia w pułapkę iluzorycznych promocji.</w:t>
      </w:r>
    </w:p>
    <w:p/>
    <w:p>
      <w:pPr>
        <w:spacing w:before="0" w:after="300"/>
      </w:pPr>
      <w:r>
        <w:rPr>
          <w:rFonts w:ascii="calibri" w:hAnsi="calibri" w:eastAsia="calibri" w:cs="calibri"/>
          <w:sz w:val="24"/>
          <w:szCs w:val="24"/>
        </w:rPr>
        <w:t xml:space="preserve">Sporym kłopotem może być wybór prezentu, gdy chodzi o gadżety elektroniczne. Ceny sprzętu z tej kategorii potrafią być naprawdę astronomiczne, nie oznacza to jednak, że nie ma tu żadnej alternatywy. Przy odrobinie szczęścia można nabyć atrakcyjny upominek w cenie nawet kilkudziesięciu złotych. Aby ułatwić sobie poszukiwania, warto zapoznać się z przykładami prezentów, których propozycje zamieściliśmy w artykule “</w:t>
      </w:r>
      <w:hyperlink r:id="rId7" w:history="1">
        <w:r>
          <w:rPr>
            <w:rFonts w:ascii="calibri" w:hAnsi="calibri" w:eastAsia="calibri" w:cs="calibri"/>
            <w:color w:val="0000FF"/>
            <w:sz w:val="24"/>
            <w:szCs w:val="24"/>
            <w:u w:val="single"/>
          </w:rPr>
          <w:t xml:space="preserve">Gadżety elektroniczne na prezent - 7 pomysłów na ciekawy upominek</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telefonia_i_komunikacja/urzadzenia_mobilne/gadzety_elektroniczne_na_prezent_-_7_pomyslow_na_ciekawy_upomine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2025-12-26T12:08:15+01:00</dcterms:created>
  <dcterms:modified xsi:type="dcterms:W3CDTF">2025-12-26T12:08:15+01:00</dcterms:modified>
</cp:coreProperties>
</file>

<file path=docProps/custom.xml><?xml version="1.0" encoding="utf-8"?>
<Properties xmlns="http://schemas.openxmlformats.org/officeDocument/2006/custom-properties" xmlns:vt="http://schemas.openxmlformats.org/officeDocument/2006/docPropsVTypes"/>
</file>