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stworzyć wymarzone wnętrze we własnym domu?</w:t>
      </w:r>
    </w:p>
    <w:p>
      <w:pPr>
        <w:spacing w:before="0" w:after="500" w:line="264" w:lineRule="auto"/>
      </w:pPr>
      <w:r>
        <w:rPr>
          <w:rFonts w:ascii="calibri" w:hAnsi="calibri" w:eastAsia="calibri" w:cs="calibri"/>
          <w:sz w:val="36"/>
          <w:szCs w:val="36"/>
          <w:b/>
        </w:rPr>
        <w:t xml:space="preserve">Dom powinien kojarzyć się z bezpieczną przystanią. To miejsce gdzie można zapuścić korzenie i stworzyć zamknięty świat dla siebie, swojej rodziny i przyjaciół. Bez wątpienia duszą każdego domu są jego mieszkańcy. To oni nadają znaczenia słowu dom. Bez względu na to, czy mieszka się samemu, czy w licznym gronie domowników, naturalnym jest pragnienie urządzenia wnętrza domu tak, by jak najlepiej odpowiadało gustom i wymaganiom wszystkich mieszkańców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Urządzanie wnętrz - planuj z wyprzedzeniem</w:t>
      </w:r>
    </w:p>
    <w:p>
      <w:pPr>
        <w:spacing w:before="0" w:after="300"/>
      </w:pPr>
      <w:r>
        <w:rPr>
          <w:rFonts w:ascii="calibri" w:hAnsi="calibri" w:eastAsia="calibri" w:cs="calibri"/>
          <w:sz w:val="24"/>
          <w:szCs w:val="24"/>
        </w:rPr>
        <w:t xml:space="preserve">Wyposażenie domu to niejednokrotnie przedsięwzięcie, które jest rozłożone na spory okres czasu. Przystępując do realizacji tego zadania, warto mieć opracowany gotowy projekt, tak by już na samym początku posiadać kompletną wizję całości.</w:t>
      </w:r>
    </w:p>
    <w:p>
      <w:pPr>
        <w:spacing w:before="0" w:after="300"/>
      </w:pPr>
      <w:r>
        <w:rPr>
          <w:rFonts w:ascii="calibri" w:hAnsi="calibri" w:eastAsia="calibri" w:cs="calibri"/>
          <w:sz w:val="24"/>
          <w:szCs w:val="24"/>
        </w:rPr>
        <w:t xml:space="preserve">Aby nie utonąć w natłoku spraw, warto wyodrębnić kilka głównych etapów odnoszących się np. do aranżacji poszczególnych pomieszczeń, takich jak salon, sypialnia, kuchnia, czy łazienka. Kompleksowe podejście do kwestii wyposażenia każdego z tych miejsc, pozwoli na osiągnięcie harmonijnego i spójnego wnętrza.</w:t>
      </w:r>
    </w:p>
    <w:p>
      <w:pPr>
        <w:spacing w:before="0" w:after="500" w:line="264" w:lineRule="auto"/>
      </w:pPr>
      <w:r>
        <w:rPr>
          <w:rFonts w:ascii="calibri" w:hAnsi="calibri" w:eastAsia="calibri" w:cs="calibri"/>
          <w:sz w:val="36"/>
          <w:szCs w:val="36"/>
          <w:b/>
        </w:rPr>
        <w:t xml:space="preserve">Wybierz swój styl</w:t>
      </w:r>
    </w:p>
    <w:p>
      <w:pPr>
        <w:spacing w:before="0" w:after="300"/>
      </w:pPr>
      <w:r>
        <w:rPr>
          <w:rFonts w:ascii="calibri" w:hAnsi="calibri" w:eastAsia="calibri" w:cs="calibri"/>
          <w:sz w:val="24"/>
          <w:szCs w:val="24"/>
        </w:rPr>
        <w:t xml:space="preserve">Decydując się na samodzielną aranżację mieszkania, dobrze jest zapoznać się z poszczególnymi stylami w jakich mogą być urządzone wnętrza. Niektóre ze styli mogą być ze sobą łączone i w naturalny sposób się przenikać. Inne będą wymagały bardziej formalnego podejścia i stosowania się do wyznaczonych reguł. Wszystko to jednak musi pozostawać w zgodzie z oczekiwaniami osób, które będą w danych wnętrzach zamieszkiwać. Dom nie ma być muzeum stworzonym na pokaz, z eksponatami przeznaczonymi do oglądania. To miejsce gdzie mieszkańcy mogą komfortowo spędzać czas i korzystać do woli z nieskrępowanej swobody.</w:t>
      </w:r>
    </w:p>
    <w:p>
      <w:pPr>
        <w:spacing w:before="0" w:after="500" w:line="264" w:lineRule="auto"/>
      </w:pPr>
      <w:r>
        <w:rPr>
          <w:rFonts w:ascii="calibri" w:hAnsi="calibri" w:eastAsia="calibri" w:cs="calibri"/>
          <w:sz w:val="36"/>
          <w:szCs w:val="36"/>
          <w:b/>
        </w:rPr>
        <w:t xml:space="preserve">Wnętrza skrojone według potrzeb</w:t>
      </w:r>
    </w:p>
    <w:p>
      <w:pPr>
        <w:spacing w:before="0" w:after="300"/>
      </w:pPr>
      <w:r>
        <w:rPr>
          <w:rFonts w:ascii="calibri" w:hAnsi="calibri" w:eastAsia="calibri" w:cs="calibri"/>
          <w:sz w:val="24"/>
          <w:szCs w:val="24"/>
        </w:rPr>
        <w:t xml:space="preserve">Urządzając dom czy mieszkanie, należy uwzględnić wszystkie potrzeby domowników. Odnosi się to oczywiście do wszystkich elementów wyposażenia wnętrz. </w:t>
      </w:r>
    </w:p>
    <w:p>
      <w:pPr>
        <w:spacing w:before="0" w:after="300"/>
      </w:pPr>
      <w:r>
        <w:rPr>
          <w:rFonts w:ascii="calibri" w:hAnsi="calibri" w:eastAsia="calibri" w:cs="calibri"/>
          <w:sz w:val="24"/>
          <w:szCs w:val="24"/>
        </w:rPr>
        <w:t xml:space="preserve">Do domu, w którym będą przebywać małe dzieci, warto wybrać meble, które lepiej zniosą intensywne użytkowanie. Przykładem ilustrującym to zagadnienie może być decyzja dotycząca zakupu kanapy i foteli do salonu. W takiej sytuacji lepszym wyborem mogą być meble wykonane z wysokiej jakości tkanin, odpornych na zabrudzenia i łatwych w czyszczeniu. Lepiej zrezygnować z mebli skórzanych, szczególnie w jasnych barwach, które gorzej zniosą dziecięce harce i psoty.</w:t>
      </w:r>
    </w:p>
    <w:p>
      <w:pPr>
        <w:spacing w:before="0" w:after="300"/>
      </w:pPr>
      <w:r>
        <w:rPr>
          <w:rFonts w:ascii="calibri" w:hAnsi="calibri" w:eastAsia="calibri" w:cs="calibri"/>
          <w:sz w:val="24"/>
          <w:szCs w:val="24"/>
        </w:rPr>
        <w:t xml:space="preserve">Osoby pracujące w domu, z pewnością docenią meble łączące funkcjonalność mebli domowych i biurowych. Biurko z regulowanym blatem, kontenery i szafki biurkowe, czy wygodny fotel gabinetowy to niezastąpieni towarzysze pracy.</w:t>
      </w:r>
    </w:p>
    <w:p>
      <w:pPr>
        <w:spacing w:before="0" w:after="300"/>
      </w:pPr>
      <w:r>
        <w:rPr>
          <w:rFonts w:ascii="calibri" w:hAnsi="calibri" w:eastAsia="calibri" w:cs="calibri"/>
          <w:sz w:val="24"/>
          <w:szCs w:val="24"/>
        </w:rPr>
        <w:t xml:space="preserve">Osobiste wyposażenie wnętrz potrafi być wspaniałą przygodą, pozwalającą na lepsze poznanie potrzeb i preferencji domowników. Może też być źródłem ogromnej satysfakcji i powodem do dumy, a także okazją do zdobycia wielu cennych doświadczeń.</w:t>
      </w:r>
    </w:p>
    <w:p/>
    <w:p>
      <w:r>
        <w:rPr>
          <w:rFonts w:ascii="calibri" w:hAnsi="calibri" w:eastAsia="calibri" w:cs="calibri"/>
          <w:sz w:val="24"/>
          <w:szCs w:val="24"/>
          <w:i/>
          <w:iCs/>
        </w:rPr>
        <w:t xml:space="preserve">Nie trzeba być ekspertem, by sprostać wyzwaniu, jakim jest aranżacja wnętrz, szczególnie gdy chodzi o własne cztery kąty. Aby ułatwić sobie zadanie, warto wykorzystać wiedzę i materiały dostępne w internecie. W dziale “</w:t>
      </w:r>
      <w:hyperlink r:id="rId7" w:history="1">
        <w:r>
          <w:rPr>
            <w:rFonts w:ascii="calibri" w:hAnsi="calibri" w:eastAsia="calibri" w:cs="calibri"/>
            <w:color w:val="0000FF"/>
            <w:sz w:val="24"/>
            <w:szCs w:val="24"/>
            <w:i/>
            <w:iCs/>
            <w:u w:val="single"/>
          </w:rPr>
          <w:t xml:space="preserve">Aranżacje wnętrz</w:t>
        </w:r>
      </w:hyperlink>
      <w:r>
        <w:rPr>
          <w:rFonts w:ascii="calibri" w:hAnsi="calibri" w:eastAsia="calibri" w:cs="calibri"/>
          <w:sz w:val="24"/>
          <w:szCs w:val="24"/>
          <w:i/>
          <w:iCs/>
        </w:rPr>
        <w:t xml:space="preserve">” zgromadzone są pomysły na urządzanie całych pomieszczeń, a także porady dotyczące wyboru poszczególnych elementów wyposażenia domu.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dom_wnetrza_i_ogrod/aranzacje_wnet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2024-05-08T13:48:05+02:00</dcterms:created>
  <dcterms:modified xsi:type="dcterms:W3CDTF">2024-05-08T13:48:05+02:00</dcterms:modified>
</cp:coreProperties>
</file>

<file path=docProps/custom.xml><?xml version="1.0" encoding="utf-8"?>
<Properties xmlns="http://schemas.openxmlformats.org/officeDocument/2006/custom-properties" xmlns:vt="http://schemas.openxmlformats.org/officeDocument/2006/docPropsVTypes"/>
</file>